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Pr="00F44076" w:rsidRDefault="004B5791" w:rsidP="004B57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FUNDAP abre</w:t>
      </w:r>
      <w:r w:rsidRPr="004B5791">
        <w:rPr>
          <w:b/>
          <w:sz w:val="24"/>
          <w:szCs w:val="24"/>
        </w:rPr>
        <w:t xml:space="preserve"> seleção unificada de estágios no setor público paulista</w:t>
      </w:r>
    </w:p>
    <w:p w:rsidR="004B5791" w:rsidRDefault="004B5791" w:rsidP="004B5791">
      <w:pPr>
        <w:rPr>
          <w:sz w:val="24"/>
          <w:szCs w:val="24"/>
        </w:rPr>
      </w:pPr>
      <w:r>
        <w:rPr>
          <w:sz w:val="24"/>
          <w:szCs w:val="24"/>
        </w:rPr>
        <w:br/>
        <w:t>Inscrições exclusivamente pela internet</w:t>
      </w:r>
    </w:p>
    <w:p w:rsidR="004B5791" w:rsidRDefault="004B5791" w:rsidP="004B5791">
      <w:pPr>
        <w:rPr>
          <w:sz w:val="24"/>
          <w:szCs w:val="24"/>
        </w:rPr>
      </w:pPr>
      <w:r w:rsidRPr="004B5791">
        <w:rPr>
          <w:b/>
          <w:sz w:val="24"/>
          <w:szCs w:val="24"/>
        </w:rPr>
        <w:t>Data:</w:t>
      </w:r>
      <w:r>
        <w:rPr>
          <w:sz w:val="24"/>
          <w:szCs w:val="24"/>
        </w:rPr>
        <w:t xml:space="preserve"> 24 de julho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12 de agosto </w:t>
      </w:r>
    </w:p>
    <w:p w:rsidR="004B5791" w:rsidRDefault="004B5791" w:rsidP="004B5791">
      <w:pPr>
        <w:rPr>
          <w:sz w:val="24"/>
          <w:szCs w:val="24"/>
        </w:rPr>
      </w:pPr>
    </w:p>
    <w:p w:rsidR="004B5791" w:rsidRPr="004B5791" w:rsidRDefault="004B5791" w:rsidP="004B579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“</w:t>
      </w:r>
      <w:r w:rsidRPr="004B5791">
        <w:rPr>
          <w:sz w:val="24"/>
          <w:szCs w:val="24"/>
        </w:rPr>
        <w:t>A prova será realizada no dia 14 de setembro de 2014, às 13 horas, nos seguintes municípios:</w:t>
      </w:r>
    </w:p>
    <w:p w:rsidR="004B5791" w:rsidRPr="004B5791" w:rsidRDefault="004B5791" w:rsidP="004B5791">
      <w:pPr>
        <w:rPr>
          <w:b/>
          <w:sz w:val="24"/>
          <w:szCs w:val="24"/>
        </w:rPr>
      </w:pPr>
      <w:proofErr w:type="gramEnd"/>
      <w:r w:rsidRPr="004B5791">
        <w:rPr>
          <w:b/>
          <w:sz w:val="24"/>
          <w:szCs w:val="24"/>
        </w:rPr>
        <w:t xml:space="preserve">Adamantina, </w:t>
      </w:r>
      <w:proofErr w:type="spellStart"/>
      <w:proofErr w:type="gramStart"/>
      <w:r w:rsidRPr="004B5791">
        <w:rPr>
          <w:b/>
          <w:sz w:val="24"/>
          <w:szCs w:val="24"/>
        </w:rPr>
        <w:t>Americana,</w:t>
      </w:r>
      <w:proofErr w:type="gramEnd"/>
      <w:r w:rsidRPr="004B5791">
        <w:rPr>
          <w:b/>
          <w:sz w:val="24"/>
          <w:szCs w:val="24"/>
        </w:rPr>
        <w:t>Andradina</w:t>
      </w:r>
      <w:proofErr w:type="spellEnd"/>
      <w:r w:rsidRPr="004B5791">
        <w:rPr>
          <w:b/>
          <w:sz w:val="24"/>
          <w:szCs w:val="24"/>
        </w:rPr>
        <w:t xml:space="preserve">, Araçatuba, Araraquara, Assis, Avaré, Barretos, Bauru, Botucatu, Campinas, Caraguatatuba, Dracena, Guaratinguetá, Guarulhos, Itapetininga, Itapeva, Jales, Jundiaí, Marília, Mogi das Cruzes, Ourinhos, Piracicaba, Pirassununga, Presidente Prudente, Registro, Ribeirão Preto, Rio Claro, São Bernardo do </w:t>
      </w:r>
      <w:proofErr w:type="spellStart"/>
      <w:r w:rsidRPr="004B5791">
        <w:rPr>
          <w:b/>
          <w:sz w:val="24"/>
          <w:szCs w:val="24"/>
        </w:rPr>
        <w:t>Campo,São</w:t>
      </w:r>
      <w:proofErr w:type="spellEnd"/>
      <w:r w:rsidRPr="004B5791">
        <w:rPr>
          <w:b/>
          <w:sz w:val="24"/>
          <w:szCs w:val="24"/>
        </w:rPr>
        <w:t xml:space="preserve"> Carlos, São João da Boa Vista, São Joaquim da Barra, São José do Rio Preto, São José dos Campos, São Paulo, Sorocaba, Taubaté, Tupã.</w:t>
      </w:r>
      <w:r>
        <w:rPr>
          <w:b/>
          <w:sz w:val="24"/>
          <w:szCs w:val="24"/>
        </w:rPr>
        <w:t>”</w:t>
      </w:r>
    </w:p>
    <w:p w:rsidR="004B5791" w:rsidRDefault="004B5791" w:rsidP="009F03D5">
      <w:pPr>
        <w:rPr>
          <w:sz w:val="24"/>
          <w:szCs w:val="24"/>
        </w:rPr>
      </w:pPr>
    </w:p>
    <w:p w:rsidR="004B5791" w:rsidRDefault="004B5791" w:rsidP="009F03D5">
      <w:pPr>
        <w:rPr>
          <w:sz w:val="24"/>
          <w:szCs w:val="24"/>
        </w:rPr>
      </w:pPr>
      <w:r>
        <w:rPr>
          <w:sz w:val="24"/>
          <w:szCs w:val="24"/>
        </w:rPr>
        <w:t>A bolsa-auxílio varia de acordo com o lugar e a carga horária entre R$ 420,00 a R$ 1.200,00</w:t>
      </w:r>
    </w:p>
    <w:p w:rsidR="004B5791" w:rsidRDefault="004B5791" w:rsidP="009F03D5">
      <w:pPr>
        <w:rPr>
          <w:sz w:val="24"/>
          <w:szCs w:val="24"/>
        </w:rPr>
      </w:pPr>
      <w:bookmarkStart w:id="0" w:name="_GoBack"/>
      <w:bookmarkEnd w:id="0"/>
    </w:p>
    <w:p w:rsidR="004B5791" w:rsidRPr="00F44076" w:rsidRDefault="004B5791" w:rsidP="009F03D5">
      <w:pPr>
        <w:rPr>
          <w:sz w:val="24"/>
          <w:szCs w:val="24"/>
        </w:rPr>
      </w:pPr>
    </w:p>
    <w:p w:rsidR="00323DB8" w:rsidRDefault="004B5791">
      <w:r w:rsidRPr="004B5791">
        <w:rPr>
          <w:b/>
          <w:sz w:val="24"/>
          <w:szCs w:val="24"/>
        </w:rPr>
        <w:t>Site para inscrições:</w:t>
      </w:r>
      <w:r>
        <w:t xml:space="preserve"> </w:t>
      </w:r>
      <w:hyperlink r:id="rId7" w:history="1">
        <w:r w:rsidRPr="002605DB">
          <w:rPr>
            <w:rStyle w:val="Hyperlink"/>
          </w:rPr>
          <w:t>http://estagios.fundap.sp.gov.br/</w:t>
        </w:r>
      </w:hyperlink>
    </w:p>
    <w:p w:rsidR="004B5791" w:rsidRDefault="004B5791"/>
    <w:p w:rsidR="004B5791" w:rsidRDefault="004B5791"/>
    <w:p w:rsidR="004B5791" w:rsidRDefault="004B5791"/>
    <w:p w:rsidR="004B5791" w:rsidRDefault="004B5791"/>
    <w:p w:rsidR="004B5791" w:rsidRDefault="004B5791"/>
    <w:p w:rsidR="004B5791" w:rsidRDefault="004B5791"/>
    <w:p w:rsidR="004B5791" w:rsidRDefault="004B5791"/>
    <w:p w:rsidR="00323DB8" w:rsidRDefault="00323DB8"/>
    <w:p w:rsidR="00323DB8" w:rsidRDefault="00323DB8" w:rsidP="00323DB8">
      <w:pPr>
        <w:pStyle w:val="NormalWeb"/>
      </w:pPr>
      <w:r>
        <w:t>____________________________________________________________________</w:t>
      </w:r>
    </w:p>
    <w:p w:rsidR="00323DB8" w:rsidRDefault="00323DB8" w:rsidP="00323DB8">
      <w:pPr>
        <w:pStyle w:val="NormalWeb"/>
      </w:pPr>
      <w:r>
        <w:lastRenderedPageBreak/>
        <w:t>A divulgação de vagas de emprego/estágio oferecidas por terceiros é uma prestação de serviços do Uni-FACEF,  para a comunidade.</w:t>
      </w:r>
    </w:p>
    <w:p w:rsidR="00323DB8" w:rsidRDefault="00323DB8" w:rsidP="00323DB8">
      <w:pPr>
        <w:pStyle w:val="NormalWeb"/>
      </w:pPr>
      <w:r>
        <w:t>O Uni-FACEF não se responsabiliza pelas informações fornecidas pelas empresas contratantes.</w:t>
      </w:r>
    </w:p>
    <w:p w:rsidR="00323DB8" w:rsidRDefault="00323DB8"/>
    <w:sectPr w:rsidR="00323DB8" w:rsidSect="00CE4C86">
      <w:headerReference w:type="default" r:id="rId8"/>
      <w:footerReference w:type="defaul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333" w:rsidRDefault="00396333" w:rsidP="00CE4C86">
      <w:pPr>
        <w:spacing w:after="0" w:line="240" w:lineRule="auto"/>
      </w:pPr>
      <w:r>
        <w:separator/>
      </w:r>
    </w:p>
  </w:endnote>
  <w:endnote w:type="continuationSeparator" w:id="0">
    <w:p w:rsidR="00396333" w:rsidRDefault="00396333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333" w:rsidRDefault="00396333" w:rsidP="00CE4C86">
      <w:pPr>
        <w:spacing w:after="0" w:line="240" w:lineRule="auto"/>
      </w:pPr>
      <w:r>
        <w:separator/>
      </w:r>
    </w:p>
  </w:footnote>
  <w:footnote w:type="continuationSeparator" w:id="0">
    <w:p w:rsidR="00396333" w:rsidRDefault="00396333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F51A6"/>
    <w:rsid w:val="002D5CC8"/>
    <w:rsid w:val="00323DB8"/>
    <w:rsid w:val="003265F3"/>
    <w:rsid w:val="00396333"/>
    <w:rsid w:val="00476DC9"/>
    <w:rsid w:val="004B5791"/>
    <w:rsid w:val="006653F7"/>
    <w:rsid w:val="006C5816"/>
    <w:rsid w:val="00981109"/>
    <w:rsid w:val="00996DA9"/>
    <w:rsid w:val="009F03D5"/>
    <w:rsid w:val="00A20C74"/>
    <w:rsid w:val="00A85A1E"/>
    <w:rsid w:val="00CC44B6"/>
    <w:rsid w:val="00CE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6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9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49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stagios.fundap.sp.gov.b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Estágios</cp:lastModifiedBy>
  <cp:revision>2</cp:revision>
  <cp:lastPrinted>2014-05-16T12:07:00Z</cp:lastPrinted>
  <dcterms:created xsi:type="dcterms:W3CDTF">2014-07-28T16:42:00Z</dcterms:created>
  <dcterms:modified xsi:type="dcterms:W3CDTF">2014-07-28T16:42:00Z</dcterms:modified>
</cp:coreProperties>
</file>