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  <w:sz w:val="24"/>
          <w:szCs w:val="24"/>
          <w:lang w:val="pt-BR"/>
        </w:rPr>
        <w:id w:val="844362559"/>
        <w:showingPlcHdr/>
        <w:picture/>
      </w:sdtPr>
      <w:sdtEndPr/>
      <w:sdtContent>
        <w:p w:rsidR="00C541C8" w:rsidRDefault="00FE05BD" w:rsidP="00C541C8">
          <w:pPr>
            <w:spacing w:before="74"/>
            <w:ind w:left="1373" w:right="1371"/>
            <w:jc w:val="center"/>
            <w:rPr>
              <w:color w:val="FF0000"/>
              <w:sz w:val="24"/>
              <w:szCs w:val="24"/>
              <w:lang w:val="pt-BR"/>
            </w:rPr>
          </w:pPr>
          <w:r>
            <w:rPr>
              <w:noProof/>
              <w:color w:val="FF0000"/>
              <w:sz w:val="24"/>
              <w:szCs w:val="24"/>
              <w:lang w:val="pt-BR" w:eastAsia="pt-BR"/>
            </w:rPr>
            <w:drawing>
              <wp:inline distT="0" distB="0" distL="0" distR="0" wp14:anchorId="7F498EB0" wp14:editId="43F3FAEF">
                <wp:extent cx="67627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541C8" w:rsidRDefault="00B869AE" w:rsidP="00C541C8">
      <w:pPr>
        <w:ind w:left="841" w:right="838"/>
        <w:jc w:val="center"/>
        <w:rPr>
          <w:b/>
          <w:sz w:val="24"/>
          <w:szCs w:val="24"/>
          <w:lang w:val="pt-BR"/>
        </w:rPr>
      </w:pPr>
      <w:sdt>
        <w:sdtPr>
          <w:rPr>
            <w:b/>
            <w:sz w:val="24"/>
            <w:szCs w:val="24"/>
            <w:lang w:val="pt-BR"/>
          </w:rPr>
          <w:id w:val="-1100032813"/>
        </w:sdtPr>
        <w:sdtEndPr/>
        <w:sdtContent>
          <w:r w:rsidR="00FE05BD" w:rsidRPr="00262D07">
            <w:rPr>
              <w:color w:val="FF0000"/>
              <w:sz w:val="24"/>
              <w:szCs w:val="24"/>
              <w:lang w:val="pt-BR"/>
            </w:rPr>
            <w:t xml:space="preserve">(PAPEL TIMBRADO DA </w:t>
          </w:r>
          <w:r w:rsidR="001F7BA9">
            <w:rPr>
              <w:color w:val="FF0000"/>
              <w:sz w:val="24"/>
              <w:szCs w:val="24"/>
              <w:lang w:val="pt-BR"/>
            </w:rPr>
            <w:t>UNIDADE</w:t>
          </w:r>
          <w:r w:rsidR="00FE05BD" w:rsidRPr="00262D07">
            <w:rPr>
              <w:color w:val="FF0000"/>
              <w:spacing w:val="1"/>
              <w:sz w:val="24"/>
              <w:szCs w:val="24"/>
              <w:lang w:val="pt-BR"/>
            </w:rPr>
            <w:t xml:space="preserve"> </w:t>
          </w:r>
          <w:r w:rsidR="00FE05BD" w:rsidRPr="00262D07">
            <w:rPr>
              <w:color w:val="FF0000"/>
              <w:sz w:val="24"/>
              <w:szCs w:val="24"/>
              <w:lang w:val="pt-BR"/>
            </w:rPr>
            <w:t>CONCEDENTE</w:t>
          </w:r>
          <w:r w:rsidR="00FE00E9">
            <w:rPr>
              <w:color w:val="FF0000"/>
              <w:sz w:val="24"/>
              <w:szCs w:val="24"/>
              <w:lang w:val="pt-BR"/>
            </w:rPr>
            <w:t xml:space="preserve"> </w:t>
          </w:r>
          <w:r w:rsidR="00FE00E9">
            <w:rPr>
              <w:color w:val="FF0000"/>
              <w:sz w:val="24"/>
              <w:szCs w:val="24"/>
              <w:lang w:val="pt-BR"/>
            </w:rPr>
            <w:br/>
            <w:t>a</w:t>
          </w:r>
          <w:r w:rsidR="00FE05BD">
            <w:rPr>
              <w:color w:val="FF0000"/>
              <w:sz w:val="24"/>
              <w:szCs w:val="24"/>
              <w:lang w:val="pt-BR"/>
            </w:rPr>
            <w:t>pós inserir o logo da empresa</w:t>
          </w:r>
          <w:r w:rsidR="00FE00E9">
            <w:rPr>
              <w:color w:val="FF0000"/>
              <w:sz w:val="24"/>
              <w:szCs w:val="24"/>
              <w:lang w:val="pt-BR"/>
            </w:rPr>
            <w:t>,</w:t>
          </w:r>
          <w:r w:rsidR="00FE05BD">
            <w:rPr>
              <w:color w:val="FF0000"/>
              <w:sz w:val="24"/>
              <w:szCs w:val="24"/>
              <w:lang w:val="pt-BR"/>
            </w:rPr>
            <w:t xml:space="preserve"> </w:t>
          </w:r>
          <w:proofErr w:type="gramStart"/>
          <w:r w:rsidR="00FE05BD">
            <w:rPr>
              <w:color w:val="FF0000"/>
              <w:sz w:val="24"/>
              <w:szCs w:val="24"/>
              <w:lang w:val="pt-BR"/>
            </w:rPr>
            <w:t>deletar</w:t>
          </w:r>
          <w:proofErr w:type="gramEnd"/>
          <w:r w:rsidR="00FE05BD">
            <w:rPr>
              <w:color w:val="FF0000"/>
              <w:sz w:val="24"/>
              <w:szCs w:val="24"/>
              <w:lang w:val="pt-BR"/>
            </w:rPr>
            <w:t xml:space="preserve"> essa mensagem</w:t>
          </w:r>
          <w:r w:rsidR="00FE00E9">
            <w:rPr>
              <w:color w:val="FF0000"/>
              <w:sz w:val="24"/>
              <w:szCs w:val="24"/>
              <w:lang w:val="pt-BR"/>
            </w:rPr>
            <w:t xml:space="preserve"> em vermelho</w:t>
          </w:r>
          <w:r w:rsidR="00FE05BD">
            <w:rPr>
              <w:color w:val="FF0000"/>
              <w:sz w:val="24"/>
              <w:szCs w:val="24"/>
              <w:lang w:val="pt-BR"/>
            </w:rPr>
            <w:t xml:space="preserve">) </w:t>
          </w:r>
        </w:sdtContent>
      </w:sdt>
    </w:p>
    <w:p w:rsidR="004D328A" w:rsidRDefault="004D328A" w:rsidP="00C541C8">
      <w:pPr>
        <w:ind w:left="841" w:right="838"/>
        <w:jc w:val="center"/>
        <w:rPr>
          <w:b/>
          <w:sz w:val="24"/>
          <w:szCs w:val="24"/>
          <w:lang w:val="pt-BR"/>
        </w:rPr>
      </w:pPr>
    </w:p>
    <w:p w:rsidR="00C541C8" w:rsidRDefault="00996093" w:rsidP="00C541C8">
      <w:pPr>
        <w:ind w:left="841" w:right="838"/>
        <w:jc w:val="center"/>
        <w:rPr>
          <w:b/>
          <w:sz w:val="24"/>
          <w:szCs w:val="24"/>
          <w:lang w:val="pt-BR"/>
        </w:rPr>
      </w:pPr>
      <w:r w:rsidRPr="00670903">
        <w:rPr>
          <w:b/>
          <w:sz w:val="24"/>
          <w:szCs w:val="24"/>
          <w:lang w:val="pt-BR"/>
        </w:rPr>
        <w:t xml:space="preserve">PLANO DE </w:t>
      </w:r>
      <w:r w:rsidR="001F7BA9">
        <w:rPr>
          <w:b/>
          <w:sz w:val="24"/>
          <w:szCs w:val="24"/>
          <w:lang w:val="pt-BR"/>
        </w:rPr>
        <w:t>TRABALHO</w:t>
      </w:r>
    </w:p>
    <w:p w:rsidR="004D328A" w:rsidRPr="00C541C8" w:rsidRDefault="004D328A" w:rsidP="00C541C8">
      <w:pPr>
        <w:ind w:left="841" w:right="838"/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96"/>
        <w:gridCol w:w="5169"/>
      </w:tblGrid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b/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b/>
                <w:sz w:val="24"/>
                <w:szCs w:val="24"/>
                <w:lang w:val="pt-BR"/>
              </w:rPr>
              <w:t>Discente: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bookmarkStart w:id="1" w:name="_GoBack"/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bookmarkEnd w:id="1"/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0"/>
          </w:p>
        </w:tc>
      </w:tr>
      <w:tr w:rsidR="005745A9" w:rsidRPr="00A602A5" w:rsidTr="004D328A">
        <w:trPr>
          <w:trHeight w:val="340"/>
        </w:trPr>
        <w:tc>
          <w:tcPr>
            <w:tcW w:w="4896" w:type="dxa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Código no Uni-</w:t>
            </w:r>
            <w:proofErr w:type="gramStart"/>
            <w:r w:rsidRPr="00A602A5">
              <w:rPr>
                <w:sz w:val="24"/>
                <w:szCs w:val="24"/>
                <w:lang w:val="pt-BR"/>
              </w:rPr>
              <w:t>FACEF: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  <w:tc>
          <w:tcPr>
            <w:tcW w:w="5169" w:type="dxa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Curso: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1F7BA9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 xml:space="preserve">Semestre </w:t>
            </w:r>
            <w:r w:rsidR="001F7BA9">
              <w:rPr>
                <w:sz w:val="24"/>
                <w:szCs w:val="24"/>
                <w:lang w:val="pt-BR"/>
              </w:rPr>
              <w:t xml:space="preserve">permitido para início do estágio curricular </w:t>
            </w:r>
            <w:proofErr w:type="gramStart"/>
            <w:r w:rsidR="001F7BA9">
              <w:rPr>
                <w:sz w:val="24"/>
                <w:szCs w:val="24"/>
                <w:lang w:val="pt-BR"/>
              </w:rPr>
              <w:t>obrigatório</w:t>
            </w:r>
            <w:r w:rsidRPr="00A602A5">
              <w:rPr>
                <w:sz w:val="24"/>
                <w:szCs w:val="24"/>
                <w:lang w:val="pt-BR"/>
              </w:rPr>
              <w:t>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 xml:space="preserve">Jornada de </w:t>
            </w:r>
            <w:proofErr w:type="gramStart"/>
            <w:r w:rsidRPr="00A602A5">
              <w:rPr>
                <w:sz w:val="24"/>
                <w:szCs w:val="24"/>
                <w:lang w:val="pt-BR"/>
              </w:rPr>
              <w:t>trabalho: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5"/>
            <w:r w:rsidRPr="00A602A5">
              <w:rPr>
                <w:sz w:val="24"/>
                <w:szCs w:val="24"/>
                <w:lang w:val="pt-BR"/>
              </w:rPr>
              <w:t xml:space="preserve"> horas por semana</w:t>
            </w:r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Área/</w:t>
            </w:r>
            <w:proofErr w:type="gramStart"/>
            <w:r w:rsidRPr="00A602A5">
              <w:rPr>
                <w:sz w:val="24"/>
                <w:szCs w:val="24"/>
                <w:lang w:val="pt-BR"/>
              </w:rPr>
              <w:t>Setor: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" w:name="Texto40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6"/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Telefone: (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7"/>
            <w:r w:rsidRPr="00A602A5">
              <w:rPr>
                <w:sz w:val="24"/>
                <w:szCs w:val="24"/>
                <w:lang w:val="pt-BR"/>
              </w:rPr>
              <w:t xml:space="preserve">)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E-mail: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9"/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A602A5" w:rsidP="004D328A">
            <w:pPr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Unidade</w:t>
            </w:r>
            <w:r w:rsidR="005745A9" w:rsidRPr="00A602A5">
              <w:rPr>
                <w:b/>
                <w:sz w:val="24"/>
                <w:szCs w:val="24"/>
                <w:lang w:val="pt-BR"/>
              </w:rPr>
              <w:t xml:space="preserve"> </w:t>
            </w:r>
            <w:proofErr w:type="gramStart"/>
            <w:r w:rsidR="005745A9" w:rsidRPr="00A602A5">
              <w:rPr>
                <w:b/>
                <w:sz w:val="24"/>
                <w:szCs w:val="24"/>
                <w:lang w:val="pt-BR"/>
              </w:rPr>
              <w:t>concedente:</w:t>
            </w:r>
            <w:proofErr w:type="gramEnd"/>
            <w:r w:rsidR="005745A9"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="005745A9"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745A9" w:rsidRPr="00A602A5">
              <w:rPr>
                <w:sz w:val="24"/>
                <w:szCs w:val="24"/>
                <w:lang w:val="pt-BR"/>
              </w:rPr>
            </w:r>
            <w:r w:rsidR="005745A9" w:rsidRPr="00A602A5">
              <w:rPr>
                <w:sz w:val="24"/>
                <w:szCs w:val="24"/>
                <w:lang w:val="pt-BR"/>
              </w:rPr>
              <w:fldChar w:fldCharType="separate"/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0"/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 xml:space="preserve">Ramo de </w:t>
            </w:r>
            <w:proofErr w:type="gramStart"/>
            <w:r w:rsidRPr="00A602A5">
              <w:rPr>
                <w:sz w:val="24"/>
                <w:szCs w:val="24"/>
                <w:lang w:val="pt-BR"/>
              </w:rPr>
              <w:t>atividade: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1" w:name="Texto45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1"/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 xml:space="preserve">Supervisor de estágio na </w:t>
            </w:r>
            <w:proofErr w:type="gramStart"/>
            <w:r w:rsidRPr="00A602A5">
              <w:rPr>
                <w:sz w:val="24"/>
                <w:szCs w:val="24"/>
                <w:lang w:val="pt-BR"/>
              </w:rPr>
              <w:t>organização: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2"/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Telefone/</w:t>
            </w:r>
            <w:proofErr w:type="gramStart"/>
            <w:r w:rsidRPr="00A602A5">
              <w:rPr>
                <w:sz w:val="24"/>
                <w:szCs w:val="24"/>
                <w:lang w:val="pt-BR"/>
              </w:rPr>
              <w:t>Ramal: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3"/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E-mail: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4"/>
          </w:p>
        </w:tc>
      </w:tr>
      <w:tr w:rsidR="004D328A" w:rsidRPr="00A602A5" w:rsidTr="004D328A">
        <w:trPr>
          <w:trHeight w:val="283"/>
        </w:trPr>
        <w:tc>
          <w:tcPr>
            <w:tcW w:w="10065" w:type="dxa"/>
            <w:gridSpan w:val="2"/>
            <w:tcBorders>
              <w:left w:val="nil"/>
              <w:right w:val="nil"/>
            </w:tcBorders>
            <w:vAlign w:val="center"/>
          </w:tcPr>
          <w:p w:rsidR="004D328A" w:rsidRPr="00A602A5" w:rsidRDefault="004D328A" w:rsidP="004D328A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1F7BA9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 xml:space="preserve">Para preenchimento pela </w:t>
            </w:r>
            <w:r w:rsidR="001F7BA9">
              <w:rPr>
                <w:b/>
                <w:sz w:val="24"/>
                <w:szCs w:val="24"/>
                <w:lang w:val="pt-BR"/>
              </w:rPr>
              <w:t>unidade</w:t>
            </w:r>
            <w:r w:rsidRPr="00A602A5">
              <w:rPr>
                <w:b/>
                <w:sz w:val="24"/>
                <w:szCs w:val="24"/>
                <w:lang w:val="pt-BR"/>
              </w:rPr>
              <w:t xml:space="preserve"> concedente</w:t>
            </w:r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1F7BA9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1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>) Quais são os objetivos que a organização pretende alcançar ao con</w:t>
            </w:r>
            <w:r w:rsidR="001F7BA9">
              <w:rPr>
                <w:sz w:val="24"/>
                <w:szCs w:val="24"/>
                <w:lang w:val="pt-BR"/>
              </w:rPr>
              <w:t>ciliar as horas de trabalho com as disciplinas cursadas pelo estudante, como estágio curricular supervisionado?</w:t>
            </w:r>
          </w:p>
        </w:tc>
      </w:tr>
      <w:tr w:rsidR="005745A9" w:rsidRPr="00A602A5" w:rsidTr="00074C0F">
        <w:tc>
          <w:tcPr>
            <w:tcW w:w="10065" w:type="dxa"/>
            <w:gridSpan w:val="2"/>
          </w:tcPr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5" w:name="Texto1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5"/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2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>) As instalações da empresa são adequadas para a realização das atividades de estágio pretendidas?</w:t>
            </w:r>
          </w:p>
        </w:tc>
      </w:tr>
      <w:tr w:rsidR="005745A9" w:rsidRPr="00A602A5" w:rsidTr="00074C0F">
        <w:tc>
          <w:tcPr>
            <w:tcW w:w="10065" w:type="dxa"/>
            <w:gridSpan w:val="2"/>
          </w:tcPr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6"/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A602A5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Para preenchimento pelo discente</w:t>
            </w:r>
          </w:p>
        </w:tc>
      </w:tr>
      <w:tr w:rsidR="005745A9" w:rsidRPr="0083398B" w:rsidTr="004D328A">
        <w:trPr>
          <w:trHeight w:val="567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1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>) Quais são as contribuições deste estágio supervisionado para reflexão e aplicação dos conhecimentos do curso de graduação realizado no Uni-FACEF?</w:t>
            </w:r>
          </w:p>
        </w:tc>
      </w:tr>
      <w:tr w:rsidR="005745A9" w:rsidRPr="00A602A5" w:rsidTr="00074C0F">
        <w:tc>
          <w:tcPr>
            <w:tcW w:w="10065" w:type="dxa"/>
            <w:gridSpan w:val="2"/>
          </w:tcPr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7" w:name="Texto50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7"/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A602A5" w:rsidP="004D328A">
            <w:pPr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) Preencher o quadro </w:t>
            </w:r>
            <w:r w:rsidR="005745A9" w:rsidRPr="00A602A5">
              <w:rPr>
                <w:sz w:val="24"/>
                <w:szCs w:val="24"/>
                <w:lang w:val="pt-BR"/>
              </w:rPr>
              <w:t>anexado na próxima página deste plano de estágio.</w:t>
            </w:r>
          </w:p>
        </w:tc>
      </w:tr>
      <w:tr w:rsidR="005745A9" w:rsidRPr="0083398B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:rsidR="005745A9" w:rsidRPr="00A602A5" w:rsidRDefault="005745A9" w:rsidP="004D328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Para preenchimento pelo Setor de Estágios no Uni-FACEF</w:t>
            </w:r>
          </w:p>
        </w:tc>
      </w:tr>
      <w:tr w:rsidR="005745A9" w:rsidRPr="00A602A5" w:rsidTr="00074C0F">
        <w:tc>
          <w:tcPr>
            <w:tcW w:w="10065" w:type="dxa"/>
            <w:gridSpan w:val="2"/>
          </w:tcPr>
          <w:p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1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>) Há compatibilidade entre o conteúdo da Matriz Curricular do Curso com o plano de atividades de estágio des</w:t>
            </w:r>
            <w:r w:rsidR="004D328A">
              <w:rPr>
                <w:sz w:val="24"/>
                <w:szCs w:val="24"/>
                <w:lang w:val="pt-BR"/>
              </w:rPr>
              <w:t>crito no quadro em anexo? Sim</w:t>
            </w:r>
            <w:proofErr w:type="gramStart"/>
            <w:r w:rsidR="004D328A">
              <w:rPr>
                <w:sz w:val="24"/>
                <w:szCs w:val="24"/>
                <w:lang w:val="pt-BR"/>
              </w:rPr>
              <w:t xml:space="preserve">  </w:t>
            </w:r>
            <w:r w:rsidRPr="00A602A5">
              <w:rPr>
                <w:sz w:val="24"/>
                <w:szCs w:val="24"/>
                <w:lang w:val="pt-BR"/>
              </w:rPr>
              <w:t xml:space="preserve"> 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 xml:space="preserve">(      )     Não   (      )     </w:t>
            </w:r>
          </w:p>
          <w:p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Obs.:</w:t>
            </w:r>
          </w:p>
          <w:p w:rsidR="005745A9" w:rsidRPr="00A602A5" w:rsidRDefault="005745A9" w:rsidP="00A602A5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9" w:rsidRPr="00A602A5" w:rsidTr="00074C0F">
        <w:tc>
          <w:tcPr>
            <w:tcW w:w="10065" w:type="dxa"/>
            <w:gridSpan w:val="2"/>
          </w:tcPr>
          <w:p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2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 xml:space="preserve">) Há compatibilidade entre horas-estágio supervisionado e carga horária das atividades propostas?  </w:t>
            </w:r>
            <w:r w:rsidR="004D328A">
              <w:rPr>
                <w:sz w:val="24"/>
                <w:szCs w:val="24"/>
                <w:lang w:val="pt-BR"/>
              </w:rPr>
              <w:t xml:space="preserve">  Sim</w:t>
            </w:r>
            <w:proofErr w:type="gramStart"/>
            <w:r w:rsidR="004D328A">
              <w:rPr>
                <w:sz w:val="24"/>
                <w:szCs w:val="24"/>
                <w:lang w:val="pt-BR"/>
              </w:rPr>
              <w:t xml:space="preserve">   </w:t>
            </w:r>
            <w:proofErr w:type="gramEnd"/>
            <w:r w:rsidR="004D328A">
              <w:rPr>
                <w:sz w:val="24"/>
                <w:szCs w:val="24"/>
                <w:lang w:val="pt-BR"/>
              </w:rPr>
              <w:t xml:space="preserve">(      )    Não (      </w:t>
            </w:r>
            <w:r w:rsidRPr="00A602A5">
              <w:rPr>
                <w:sz w:val="24"/>
                <w:szCs w:val="24"/>
                <w:lang w:val="pt-BR"/>
              </w:rPr>
              <w:t xml:space="preserve">)    </w:t>
            </w:r>
          </w:p>
          <w:p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Obs.:</w:t>
            </w:r>
          </w:p>
          <w:p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</w:tr>
    </w:tbl>
    <w:p w:rsidR="00140B6B" w:rsidRDefault="00140B6B">
      <w:pPr>
        <w:rPr>
          <w:sz w:val="24"/>
          <w:szCs w:val="24"/>
          <w:lang w:val="pt-BR"/>
        </w:rPr>
      </w:pPr>
    </w:p>
    <w:p w:rsidR="00FE05BD" w:rsidRDefault="00FE05BD">
      <w:pPr>
        <w:rPr>
          <w:sz w:val="24"/>
          <w:szCs w:val="24"/>
          <w:lang w:val="pt-BR"/>
        </w:rPr>
      </w:pPr>
    </w:p>
    <w:p w:rsidR="00FE05BD" w:rsidRPr="00670903" w:rsidRDefault="00FE05BD">
      <w:pPr>
        <w:rPr>
          <w:sz w:val="24"/>
          <w:szCs w:val="24"/>
          <w:lang w:val="pt-BR"/>
        </w:rPr>
        <w:sectPr w:rsidR="00FE05BD" w:rsidRPr="00670903" w:rsidSect="00FE05BD">
          <w:pgSz w:w="11920" w:h="16840"/>
          <w:pgMar w:top="284" w:right="1480" w:bottom="280" w:left="1480" w:header="0" w:footer="970" w:gutter="0"/>
          <w:cols w:space="720"/>
        </w:sectPr>
      </w:pPr>
    </w:p>
    <w:tbl>
      <w:tblPr>
        <w:tblStyle w:val="Tabelacomgrade"/>
        <w:tblpPr w:leftFromText="141" w:rightFromText="141" w:vertAnchor="page" w:horzAnchor="margin" w:tblpX="108" w:tblpY="841"/>
        <w:tblW w:w="10092" w:type="dxa"/>
        <w:tblLook w:val="04A0" w:firstRow="1" w:lastRow="0" w:firstColumn="1" w:lastColumn="0" w:noHBand="0" w:noVBand="1"/>
      </w:tblPr>
      <w:tblGrid>
        <w:gridCol w:w="3364"/>
        <w:gridCol w:w="1682"/>
        <w:gridCol w:w="1682"/>
        <w:gridCol w:w="3364"/>
      </w:tblGrid>
      <w:tr w:rsidR="00FE05BD" w:rsidRPr="0083398B" w:rsidTr="004D328A">
        <w:trPr>
          <w:trHeight w:val="1124"/>
        </w:trPr>
        <w:tc>
          <w:tcPr>
            <w:tcW w:w="5046" w:type="dxa"/>
            <w:gridSpan w:val="2"/>
            <w:vAlign w:val="center"/>
          </w:tcPr>
          <w:p w:rsidR="00FE05BD" w:rsidRPr="00670903" w:rsidRDefault="00FE05BD" w:rsidP="001F7BA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70903">
              <w:rPr>
                <w:b/>
                <w:sz w:val="24"/>
                <w:szCs w:val="24"/>
                <w:lang w:val="pt-BR"/>
              </w:rPr>
              <w:lastRenderedPageBreak/>
              <w:t xml:space="preserve">Principais atividades que serão desempenhadas pelo </w:t>
            </w:r>
            <w:r w:rsidR="001F7BA9">
              <w:rPr>
                <w:b/>
                <w:sz w:val="24"/>
                <w:szCs w:val="24"/>
                <w:lang w:val="pt-BR"/>
              </w:rPr>
              <w:t>estudante</w:t>
            </w:r>
            <w:r w:rsidRPr="00670903">
              <w:rPr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5046" w:type="dxa"/>
            <w:gridSpan w:val="2"/>
            <w:vAlign w:val="center"/>
          </w:tcPr>
          <w:p w:rsidR="00074C0F" w:rsidRPr="00670903" w:rsidRDefault="00FE05BD" w:rsidP="001F7BA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70903">
              <w:rPr>
                <w:b/>
                <w:sz w:val="24"/>
                <w:szCs w:val="24"/>
                <w:lang w:val="pt-BR"/>
              </w:rPr>
              <w:t xml:space="preserve">Disciplinas cursadas pelo aluno que fornecem suporte ao desenvolvimento da respectiva atividade de </w:t>
            </w:r>
            <w:r w:rsidR="001F7BA9">
              <w:rPr>
                <w:b/>
                <w:sz w:val="24"/>
                <w:szCs w:val="24"/>
                <w:lang w:val="pt-BR"/>
              </w:rPr>
              <w:t>trabalho</w:t>
            </w:r>
            <w:r w:rsidRPr="00670903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FE05BD" w:rsidRPr="00AA3BD1" w:rsidTr="004D328A">
        <w:trPr>
          <w:trHeight w:val="1361"/>
        </w:trPr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18"/>
          </w:p>
        </w:tc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19"/>
          </w:p>
        </w:tc>
      </w:tr>
      <w:tr w:rsidR="00FE05BD" w:rsidRPr="00AA3BD1" w:rsidTr="004D328A">
        <w:trPr>
          <w:trHeight w:val="1361"/>
        </w:trPr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0"/>
          </w:p>
        </w:tc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1"/>
          </w:p>
        </w:tc>
      </w:tr>
      <w:tr w:rsidR="00FE05BD" w:rsidRPr="00AA3BD1" w:rsidTr="004D328A">
        <w:trPr>
          <w:trHeight w:val="1361"/>
        </w:trPr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2"/>
          </w:p>
        </w:tc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3"/>
          </w:p>
        </w:tc>
      </w:tr>
      <w:tr w:rsidR="00FE05BD" w:rsidRPr="00AA3BD1" w:rsidTr="004D328A">
        <w:trPr>
          <w:trHeight w:val="1361"/>
        </w:trPr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4"/>
          </w:p>
        </w:tc>
        <w:tc>
          <w:tcPr>
            <w:tcW w:w="5046" w:type="dxa"/>
            <w:gridSpan w:val="2"/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5"/>
          </w:p>
        </w:tc>
      </w:tr>
      <w:tr w:rsidR="00FE05BD" w:rsidRPr="00AA3BD1" w:rsidTr="004D328A">
        <w:trPr>
          <w:trHeight w:val="1361"/>
        </w:trPr>
        <w:tc>
          <w:tcPr>
            <w:tcW w:w="5046" w:type="dxa"/>
            <w:gridSpan w:val="2"/>
            <w:tcBorders>
              <w:bottom w:val="single" w:sz="4" w:space="0" w:color="auto"/>
            </w:tcBorders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6"/>
          </w:p>
        </w:tc>
        <w:tc>
          <w:tcPr>
            <w:tcW w:w="5046" w:type="dxa"/>
            <w:gridSpan w:val="2"/>
            <w:tcBorders>
              <w:bottom w:val="single" w:sz="4" w:space="0" w:color="auto"/>
            </w:tcBorders>
          </w:tcPr>
          <w:p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7"/>
          </w:p>
        </w:tc>
      </w:tr>
      <w:tr w:rsidR="006437E2" w:rsidRPr="00AA3BD1" w:rsidTr="004D328A">
        <w:trPr>
          <w:trHeight w:val="283"/>
        </w:trPr>
        <w:tc>
          <w:tcPr>
            <w:tcW w:w="5046" w:type="dxa"/>
            <w:gridSpan w:val="2"/>
            <w:tcBorders>
              <w:left w:val="nil"/>
              <w:right w:val="nil"/>
            </w:tcBorders>
          </w:tcPr>
          <w:p w:rsidR="006437E2" w:rsidRDefault="006437E2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5046" w:type="dxa"/>
            <w:gridSpan w:val="2"/>
            <w:tcBorders>
              <w:left w:val="nil"/>
              <w:right w:val="nil"/>
            </w:tcBorders>
          </w:tcPr>
          <w:p w:rsidR="006437E2" w:rsidRDefault="006437E2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  <w:p w:rsidR="006C728C" w:rsidRDefault="006C728C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  <w:p w:rsidR="006C728C" w:rsidRDefault="006C728C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</w:tc>
      </w:tr>
      <w:tr w:rsidR="006437E2" w:rsidRPr="0083398B" w:rsidTr="004D328A">
        <w:trPr>
          <w:trHeight w:val="340"/>
        </w:trPr>
        <w:tc>
          <w:tcPr>
            <w:tcW w:w="10092" w:type="dxa"/>
            <w:gridSpan w:val="4"/>
            <w:vAlign w:val="center"/>
          </w:tcPr>
          <w:p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Manifestação de concordância entre as partes</w:t>
            </w:r>
          </w:p>
        </w:tc>
      </w:tr>
      <w:tr w:rsidR="006437E2" w:rsidRPr="006437E2" w:rsidTr="004D328A">
        <w:trPr>
          <w:trHeight w:val="567"/>
        </w:trPr>
        <w:tc>
          <w:tcPr>
            <w:tcW w:w="3364" w:type="dxa"/>
            <w:vAlign w:val="center"/>
          </w:tcPr>
          <w:p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 xml:space="preserve">Supervisor de estágio da </w:t>
            </w:r>
            <w:r w:rsidR="004D328A">
              <w:rPr>
                <w:i/>
                <w:sz w:val="24"/>
                <w:szCs w:val="24"/>
                <w:lang w:val="pt-BR"/>
              </w:rPr>
              <w:t>unidade</w:t>
            </w:r>
            <w:r w:rsidRPr="00A602A5">
              <w:rPr>
                <w:i/>
                <w:sz w:val="24"/>
                <w:szCs w:val="24"/>
                <w:lang w:val="pt-BR"/>
              </w:rPr>
              <w:t xml:space="preserve"> concedente</w:t>
            </w:r>
          </w:p>
        </w:tc>
        <w:tc>
          <w:tcPr>
            <w:tcW w:w="3364" w:type="dxa"/>
            <w:gridSpan w:val="2"/>
            <w:vAlign w:val="center"/>
          </w:tcPr>
          <w:p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>Discente/Estagiário</w:t>
            </w:r>
          </w:p>
        </w:tc>
        <w:tc>
          <w:tcPr>
            <w:tcW w:w="3364" w:type="dxa"/>
            <w:vAlign w:val="center"/>
          </w:tcPr>
          <w:p w:rsidR="004D328A" w:rsidRDefault="006437E2" w:rsidP="004D328A">
            <w:pPr>
              <w:spacing w:line="200" w:lineRule="exact"/>
              <w:jc w:val="center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 xml:space="preserve">Coordenador de estágio no </w:t>
            </w:r>
          </w:p>
          <w:p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>Uni-FACEF</w:t>
            </w:r>
          </w:p>
        </w:tc>
      </w:tr>
      <w:tr w:rsidR="006437E2" w:rsidRPr="0083398B" w:rsidTr="00FE00E9">
        <w:trPr>
          <w:trHeight w:val="1528"/>
        </w:trPr>
        <w:tc>
          <w:tcPr>
            <w:tcW w:w="3364" w:type="dxa"/>
            <w:vAlign w:val="center"/>
          </w:tcPr>
          <w:sdt>
            <w:sdtPr>
              <w:rPr>
                <w:b/>
                <w:sz w:val="24"/>
                <w:szCs w:val="24"/>
                <w:lang w:val="pt-BR"/>
              </w:rPr>
              <w:id w:val="-1359888289"/>
            </w:sdtPr>
            <w:sdtEndPr/>
            <w:sdtContent>
              <w:p w:rsidR="0076286B" w:rsidRDefault="0076286B" w:rsidP="0076286B">
                <w:pPr>
                  <w:spacing w:line="200" w:lineRule="exact"/>
                  <w:jc w:val="center"/>
                  <w:rPr>
                    <w:color w:val="FF0000"/>
                    <w:sz w:val="24"/>
                    <w:szCs w:val="24"/>
                    <w:lang w:val="pt-BR"/>
                  </w:rPr>
                </w:pPr>
                <w:r>
                  <w:rPr>
                    <w:color w:val="FF0000"/>
                    <w:sz w:val="24"/>
                    <w:szCs w:val="24"/>
                    <w:lang w:val="pt-BR"/>
                  </w:rPr>
                  <w:t xml:space="preserve"> Deve assinar e carimbar neste espaço</w:t>
                </w:r>
              </w:p>
              <w:p w:rsidR="0076286B" w:rsidRDefault="0076286B" w:rsidP="0083398B">
                <w:pPr>
                  <w:spacing w:line="200" w:lineRule="exact"/>
                  <w:jc w:val="center"/>
                  <w:rPr>
                    <w:b/>
                    <w:sz w:val="24"/>
                    <w:szCs w:val="24"/>
                    <w:lang w:val="pt-BR"/>
                  </w:rPr>
                </w:pPr>
                <w:r>
                  <w:rPr>
                    <w:color w:val="FF0000"/>
                    <w:sz w:val="24"/>
                    <w:szCs w:val="24"/>
                    <w:lang w:val="pt-BR"/>
                  </w:rPr>
                  <w:t>(apagar esta m</w:t>
                </w:r>
                <w:r w:rsidR="0083398B">
                  <w:rPr>
                    <w:color w:val="FF0000"/>
                    <w:sz w:val="24"/>
                    <w:szCs w:val="24"/>
                    <w:lang w:val="pt-BR"/>
                  </w:rPr>
                  <w:t>ensagem em vermelho antes de imp</w:t>
                </w:r>
                <w:r>
                  <w:rPr>
                    <w:color w:val="FF0000"/>
                    <w:sz w:val="24"/>
                    <w:szCs w:val="24"/>
                    <w:lang w:val="pt-BR"/>
                  </w:rPr>
                  <w:t>rimir)</w:t>
                </w:r>
              </w:p>
            </w:sdtContent>
          </w:sdt>
          <w:p w:rsidR="001F7BA9" w:rsidRPr="001F7BA9" w:rsidRDefault="001F7BA9" w:rsidP="004D328A">
            <w:pPr>
              <w:spacing w:line="200" w:lineRule="exact"/>
              <w:jc w:val="center"/>
              <w:rPr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6437E2" w:rsidRPr="006C728C" w:rsidRDefault="006437E2" w:rsidP="0076286B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3364" w:type="dxa"/>
            <w:vAlign w:val="center"/>
          </w:tcPr>
          <w:p w:rsidR="006437E2" w:rsidRPr="00A602A5" w:rsidRDefault="006437E2" w:rsidP="004D328A">
            <w:pPr>
              <w:spacing w:line="200" w:lineRule="exact"/>
              <w:jc w:val="center"/>
              <w:rPr>
                <w:i/>
                <w:sz w:val="24"/>
                <w:szCs w:val="24"/>
                <w:lang w:val="pt-BR"/>
              </w:rPr>
            </w:pPr>
          </w:p>
        </w:tc>
      </w:tr>
      <w:tr w:rsidR="006437E2" w:rsidRPr="006437E2" w:rsidTr="00FE00E9">
        <w:trPr>
          <w:trHeight w:val="544"/>
        </w:trPr>
        <w:tc>
          <w:tcPr>
            <w:tcW w:w="3364" w:type="dxa"/>
            <w:vAlign w:val="center"/>
          </w:tcPr>
          <w:p w:rsidR="006437E2" w:rsidRPr="00A602A5" w:rsidRDefault="004D328A" w:rsidP="004D328A">
            <w:pPr>
              <w:spacing w:line="200" w:lineRule="exact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Data: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8" w:name="Texto4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28"/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9" w:name="Texto5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29"/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0" w:name="Texto6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30"/>
          </w:p>
        </w:tc>
        <w:tc>
          <w:tcPr>
            <w:tcW w:w="3364" w:type="dxa"/>
            <w:gridSpan w:val="2"/>
            <w:vAlign w:val="center"/>
          </w:tcPr>
          <w:p w:rsidR="006437E2" w:rsidRPr="00A602A5" w:rsidRDefault="004D328A" w:rsidP="004D328A">
            <w:pPr>
              <w:spacing w:line="200" w:lineRule="exact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Data: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3364" w:type="dxa"/>
            <w:vAlign w:val="center"/>
          </w:tcPr>
          <w:p w:rsidR="006437E2" w:rsidRPr="00A602A5" w:rsidRDefault="004D328A" w:rsidP="004D328A">
            <w:pPr>
              <w:spacing w:line="200" w:lineRule="exact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Data: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t>____/____/____</w:t>
            </w:r>
          </w:p>
        </w:tc>
      </w:tr>
    </w:tbl>
    <w:p w:rsidR="006437E2" w:rsidRDefault="006437E2" w:rsidP="00FE05BD">
      <w:pPr>
        <w:spacing w:line="200" w:lineRule="exact"/>
        <w:rPr>
          <w:sz w:val="24"/>
          <w:szCs w:val="24"/>
          <w:lang w:val="pt-BR"/>
        </w:rPr>
      </w:pPr>
    </w:p>
    <w:p w:rsidR="006437E2" w:rsidRDefault="006437E2" w:rsidP="00FE05BD">
      <w:pPr>
        <w:spacing w:line="200" w:lineRule="exact"/>
        <w:rPr>
          <w:sz w:val="24"/>
          <w:szCs w:val="24"/>
          <w:lang w:val="pt-BR"/>
        </w:rPr>
      </w:pPr>
    </w:p>
    <w:sectPr w:rsidR="006437E2" w:rsidSect="00074C0F">
      <w:footerReference w:type="default" r:id="rId10"/>
      <w:pgSz w:w="11920" w:h="16840"/>
      <w:pgMar w:top="720" w:right="280" w:bottom="1200" w:left="99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A9" w:rsidRDefault="001F7BA9">
      <w:r>
        <w:separator/>
      </w:r>
    </w:p>
  </w:endnote>
  <w:endnote w:type="continuationSeparator" w:id="0">
    <w:p w:rsidR="001F7BA9" w:rsidRDefault="001F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A9" w:rsidRDefault="001F7BA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A9" w:rsidRDefault="001F7BA9">
      <w:r>
        <w:separator/>
      </w:r>
    </w:p>
  </w:footnote>
  <w:footnote w:type="continuationSeparator" w:id="0">
    <w:p w:rsidR="001F7BA9" w:rsidRDefault="001F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547"/>
    <w:multiLevelType w:val="multilevel"/>
    <w:tmpl w:val="536227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18E3000"/>
    <w:multiLevelType w:val="hybridMultilevel"/>
    <w:tmpl w:val="1A7A2AE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933BED"/>
    <w:multiLevelType w:val="hybridMultilevel"/>
    <w:tmpl w:val="4956E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A314F"/>
    <w:multiLevelType w:val="hybridMultilevel"/>
    <w:tmpl w:val="DB8ADAE0"/>
    <w:lvl w:ilvl="0" w:tplc="EEDADB26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>
    <w:nsid w:val="780705EA"/>
    <w:multiLevelType w:val="hybridMultilevel"/>
    <w:tmpl w:val="78FE36A8"/>
    <w:lvl w:ilvl="0" w:tplc="DBEED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arou6VeGn2GvjerIkm9Mo0QN9Q=" w:salt="jOaxceMG2fI5+cr4C9aX7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6B"/>
    <w:rsid w:val="00074C0F"/>
    <w:rsid w:val="000D1A67"/>
    <w:rsid w:val="00140B6B"/>
    <w:rsid w:val="00175D4C"/>
    <w:rsid w:val="001B2CFB"/>
    <w:rsid w:val="001B6B6E"/>
    <w:rsid w:val="001F7BA9"/>
    <w:rsid w:val="00236D20"/>
    <w:rsid w:val="00262D07"/>
    <w:rsid w:val="00272440"/>
    <w:rsid w:val="00295A83"/>
    <w:rsid w:val="002B66DE"/>
    <w:rsid w:val="0039497E"/>
    <w:rsid w:val="003A3CD1"/>
    <w:rsid w:val="003A4D6B"/>
    <w:rsid w:val="003F1404"/>
    <w:rsid w:val="00410414"/>
    <w:rsid w:val="004D328A"/>
    <w:rsid w:val="0050031E"/>
    <w:rsid w:val="00504740"/>
    <w:rsid w:val="005745A9"/>
    <w:rsid w:val="005D7DED"/>
    <w:rsid w:val="006437E2"/>
    <w:rsid w:val="00670903"/>
    <w:rsid w:val="00690A24"/>
    <w:rsid w:val="006A0C99"/>
    <w:rsid w:val="006C728C"/>
    <w:rsid w:val="0076286B"/>
    <w:rsid w:val="0083398B"/>
    <w:rsid w:val="008D5E4C"/>
    <w:rsid w:val="008F7B45"/>
    <w:rsid w:val="0092603E"/>
    <w:rsid w:val="00996093"/>
    <w:rsid w:val="00A602A5"/>
    <w:rsid w:val="00A740DF"/>
    <w:rsid w:val="00AA3BD1"/>
    <w:rsid w:val="00B869AE"/>
    <w:rsid w:val="00C541C8"/>
    <w:rsid w:val="00C5715C"/>
    <w:rsid w:val="00C86E5C"/>
    <w:rsid w:val="00CB051E"/>
    <w:rsid w:val="00CD7466"/>
    <w:rsid w:val="00D17D10"/>
    <w:rsid w:val="00D865DD"/>
    <w:rsid w:val="00E52382"/>
    <w:rsid w:val="00E66B63"/>
    <w:rsid w:val="00E9278E"/>
    <w:rsid w:val="00FB360D"/>
    <w:rsid w:val="00FE00E9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D07"/>
  </w:style>
  <w:style w:type="paragraph" w:styleId="Rodap">
    <w:name w:val="footer"/>
    <w:basedOn w:val="Normal"/>
    <w:link w:val="Rodap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D07"/>
  </w:style>
  <w:style w:type="paragraph" w:styleId="PargrafodaLista">
    <w:name w:val="List Paragraph"/>
    <w:basedOn w:val="Normal"/>
    <w:uiPriority w:val="34"/>
    <w:qFormat/>
    <w:rsid w:val="00262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26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3B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D07"/>
  </w:style>
  <w:style w:type="paragraph" w:styleId="Rodap">
    <w:name w:val="footer"/>
    <w:basedOn w:val="Normal"/>
    <w:link w:val="Rodap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D07"/>
  </w:style>
  <w:style w:type="paragraph" w:styleId="PargrafodaLista">
    <w:name w:val="List Paragraph"/>
    <w:basedOn w:val="Normal"/>
    <w:uiPriority w:val="34"/>
    <w:qFormat/>
    <w:rsid w:val="00262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26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3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4974-2E23-49B5-BB33-E9019529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Marines Santana Justo Smith</dc:creator>
  <cp:lastModifiedBy>Estágios</cp:lastModifiedBy>
  <cp:revision>8</cp:revision>
  <cp:lastPrinted>2014-04-09T18:06:00Z</cp:lastPrinted>
  <dcterms:created xsi:type="dcterms:W3CDTF">2017-01-12T11:31:00Z</dcterms:created>
  <dcterms:modified xsi:type="dcterms:W3CDTF">2020-08-11T14:16:00Z</dcterms:modified>
</cp:coreProperties>
</file>